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7A9" w:rsidRPr="008C3FA6" w:rsidRDefault="00AE67A9" w:rsidP="00AE67A9">
      <w:pPr>
        <w:tabs>
          <w:tab w:val="left" w:pos="1560"/>
          <w:tab w:val="center" w:pos="2052"/>
        </w:tabs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-241935</wp:posOffset>
            </wp:positionV>
            <wp:extent cx="506095" cy="688340"/>
            <wp:effectExtent l="19050" t="0" r="825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C3FA6">
        <w:rPr>
          <w:color w:val="000000"/>
          <w:sz w:val="28"/>
          <w:szCs w:val="28"/>
        </w:rPr>
        <w:br w:type="textWrapping" w:clear="all"/>
      </w:r>
    </w:p>
    <w:p w:rsidR="00AE67A9" w:rsidRDefault="00AE67A9" w:rsidP="00AE67A9">
      <w:pPr>
        <w:jc w:val="center"/>
        <w:rPr>
          <w:b/>
          <w:color w:val="000000"/>
          <w:sz w:val="28"/>
          <w:szCs w:val="28"/>
        </w:rPr>
      </w:pPr>
      <w:r w:rsidRPr="008C3FA6">
        <w:rPr>
          <w:b/>
          <w:color w:val="000000"/>
          <w:sz w:val="28"/>
          <w:szCs w:val="28"/>
        </w:rPr>
        <w:t>КАГАРЛИЦЬКА МІСЬКА РАДА VIII СКЛИКАННЯ</w:t>
      </w:r>
    </w:p>
    <w:p w:rsidR="00AE67A9" w:rsidRPr="008C3FA6" w:rsidRDefault="00AE67A9" w:rsidP="00AE67A9">
      <w:pPr>
        <w:jc w:val="center"/>
        <w:rPr>
          <w:b/>
          <w:color w:val="000000"/>
          <w:sz w:val="28"/>
          <w:szCs w:val="28"/>
        </w:rPr>
      </w:pPr>
    </w:p>
    <w:p w:rsidR="00AE67A9" w:rsidRPr="008C3FA6" w:rsidRDefault="00AE67A9" w:rsidP="00AE67A9">
      <w:pPr>
        <w:keepNext/>
        <w:jc w:val="center"/>
        <w:outlineLvl w:val="3"/>
        <w:rPr>
          <w:b/>
          <w:bCs/>
          <w:color w:val="000000"/>
          <w:sz w:val="28"/>
          <w:szCs w:val="28"/>
        </w:rPr>
      </w:pPr>
    </w:p>
    <w:p w:rsidR="00AE67A9" w:rsidRDefault="00AE67A9" w:rsidP="00AE67A9">
      <w:pPr>
        <w:keepNext/>
        <w:jc w:val="center"/>
        <w:outlineLvl w:val="3"/>
        <w:rPr>
          <w:b/>
          <w:bCs/>
          <w:color w:val="000000"/>
          <w:sz w:val="28"/>
          <w:szCs w:val="28"/>
        </w:rPr>
      </w:pPr>
      <w:r w:rsidRPr="008C3FA6">
        <w:rPr>
          <w:b/>
          <w:bCs/>
          <w:color w:val="000000"/>
          <w:sz w:val="28"/>
          <w:szCs w:val="28"/>
        </w:rPr>
        <w:t xml:space="preserve">Р І Ш Е Н </w:t>
      </w:r>
      <w:proofErr w:type="spellStart"/>
      <w:proofErr w:type="gramStart"/>
      <w:r w:rsidRPr="008C3FA6">
        <w:rPr>
          <w:b/>
          <w:bCs/>
          <w:color w:val="000000"/>
          <w:sz w:val="28"/>
          <w:szCs w:val="28"/>
        </w:rPr>
        <w:t>Н</w:t>
      </w:r>
      <w:proofErr w:type="spellEnd"/>
      <w:proofErr w:type="gramEnd"/>
      <w:r w:rsidRPr="008C3FA6">
        <w:rPr>
          <w:b/>
          <w:bCs/>
          <w:color w:val="000000"/>
          <w:sz w:val="28"/>
          <w:szCs w:val="28"/>
        </w:rPr>
        <w:t xml:space="preserve"> Я</w:t>
      </w:r>
    </w:p>
    <w:p w:rsidR="00AE67A9" w:rsidRDefault="00AE67A9" w:rsidP="00AE67A9">
      <w:pPr>
        <w:keepNext/>
        <w:jc w:val="center"/>
        <w:outlineLvl w:val="3"/>
        <w:rPr>
          <w:b/>
          <w:bCs/>
          <w:color w:val="000000"/>
          <w:sz w:val="28"/>
          <w:szCs w:val="28"/>
        </w:rPr>
      </w:pPr>
    </w:p>
    <w:p w:rsidR="00AE67A9" w:rsidRPr="008C3FA6" w:rsidRDefault="00520D1F" w:rsidP="00AE67A9">
      <w:pPr>
        <w:keepNext/>
        <w:ind w:left="426" w:hanging="142"/>
        <w:outlineLvl w:val="3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12</w:t>
      </w:r>
      <w:r w:rsidR="00AE67A9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  <w:lang w:val="uk-UA"/>
        </w:rPr>
        <w:t>03</w:t>
      </w:r>
      <w:r w:rsidR="00AE67A9">
        <w:rPr>
          <w:b/>
          <w:bCs/>
          <w:color w:val="000000"/>
          <w:sz w:val="28"/>
          <w:szCs w:val="28"/>
        </w:rPr>
        <w:t>.202</w:t>
      </w:r>
      <w:r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</w:rPr>
        <w:t xml:space="preserve"> № </w:t>
      </w:r>
      <w:r>
        <w:rPr>
          <w:b/>
          <w:bCs/>
          <w:color w:val="000000"/>
          <w:sz w:val="28"/>
          <w:szCs w:val="28"/>
          <w:lang w:val="uk-UA"/>
        </w:rPr>
        <w:t xml:space="preserve">  </w:t>
      </w:r>
      <w:r w:rsidR="00AE67A9" w:rsidRPr="008C3FA6">
        <w:rPr>
          <w:b/>
          <w:bCs/>
          <w:color w:val="000000"/>
          <w:sz w:val="28"/>
          <w:szCs w:val="28"/>
        </w:rPr>
        <w:t xml:space="preserve"> - </w:t>
      </w:r>
      <w:r>
        <w:rPr>
          <w:b/>
          <w:bCs/>
          <w:color w:val="000000"/>
          <w:sz w:val="28"/>
          <w:szCs w:val="28"/>
          <w:lang w:val="uk-UA"/>
        </w:rPr>
        <w:t>84</w:t>
      </w:r>
      <w:r w:rsidR="00AE67A9" w:rsidRPr="008C3FA6">
        <w:rPr>
          <w:b/>
          <w:bCs/>
          <w:color w:val="000000"/>
          <w:sz w:val="28"/>
          <w:szCs w:val="28"/>
        </w:rPr>
        <w:t xml:space="preserve"> - VIII           </w:t>
      </w:r>
      <w:r w:rsidR="00AE67A9">
        <w:rPr>
          <w:b/>
          <w:bCs/>
          <w:color w:val="000000"/>
          <w:sz w:val="28"/>
          <w:szCs w:val="28"/>
        </w:rPr>
        <w:t xml:space="preserve">    </w:t>
      </w:r>
      <w:r w:rsidR="00AE67A9" w:rsidRPr="008C3FA6">
        <w:rPr>
          <w:b/>
          <w:bCs/>
          <w:color w:val="000000"/>
          <w:sz w:val="28"/>
          <w:szCs w:val="28"/>
        </w:rPr>
        <w:t xml:space="preserve">                           </w:t>
      </w:r>
      <w:r w:rsidR="00AE67A9">
        <w:rPr>
          <w:b/>
          <w:bCs/>
          <w:color w:val="000000"/>
          <w:sz w:val="28"/>
          <w:szCs w:val="28"/>
        </w:rPr>
        <w:t xml:space="preserve">       </w:t>
      </w:r>
      <w:r w:rsidR="00AE67A9" w:rsidRPr="008C3FA6">
        <w:rPr>
          <w:b/>
          <w:bCs/>
          <w:color w:val="000000"/>
          <w:sz w:val="28"/>
          <w:szCs w:val="28"/>
        </w:rPr>
        <w:t xml:space="preserve">         м. Кагарлик</w:t>
      </w:r>
    </w:p>
    <w:p w:rsidR="00AE67A9" w:rsidRPr="008D4512" w:rsidRDefault="00AE67A9" w:rsidP="00AE67A9">
      <w:pPr>
        <w:ind w:left="426" w:hanging="1135"/>
        <w:rPr>
          <w:b/>
          <w:sz w:val="28"/>
          <w:szCs w:val="28"/>
        </w:rPr>
      </w:pPr>
    </w:p>
    <w:p w:rsidR="00520D1F" w:rsidRDefault="00AE67A9" w:rsidP="00AE67A9">
      <w:pPr>
        <w:ind w:left="426" w:right="-425" w:hanging="142"/>
        <w:jc w:val="both"/>
        <w:rPr>
          <w:b/>
          <w:color w:val="000000"/>
          <w:sz w:val="28"/>
          <w:szCs w:val="28"/>
          <w:lang w:val="uk-UA"/>
        </w:rPr>
      </w:pPr>
      <w:r w:rsidRPr="007369E9">
        <w:rPr>
          <w:b/>
          <w:color w:val="000000"/>
          <w:sz w:val="28"/>
          <w:szCs w:val="28"/>
        </w:rPr>
        <w:t xml:space="preserve">Про </w:t>
      </w:r>
      <w:proofErr w:type="spellStart"/>
      <w:r w:rsidRPr="007369E9">
        <w:rPr>
          <w:b/>
          <w:color w:val="000000"/>
          <w:sz w:val="28"/>
          <w:szCs w:val="28"/>
        </w:rPr>
        <w:t>перейменування</w:t>
      </w:r>
      <w:proofErr w:type="spellEnd"/>
    </w:p>
    <w:p w:rsidR="00AE67A9" w:rsidRPr="007369E9" w:rsidRDefault="00520D1F" w:rsidP="00AE67A9">
      <w:pPr>
        <w:ind w:left="426" w:right="-425" w:hanging="14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>в</w:t>
      </w:r>
      <w:proofErr w:type="spellStart"/>
      <w:r w:rsidR="00AE67A9" w:rsidRPr="007369E9">
        <w:rPr>
          <w:b/>
          <w:color w:val="000000"/>
          <w:sz w:val="28"/>
          <w:szCs w:val="28"/>
        </w:rPr>
        <w:t>улиці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70837">
        <w:rPr>
          <w:b/>
          <w:color w:val="000000"/>
          <w:sz w:val="28"/>
          <w:szCs w:val="28"/>
          <w:lang w:val="uk-UA"/>
        </w:rPr>
        <w:t>Надзаводська</w:t>
      </w:r>
      <w:proofErr w:type="spellEnd"/>
      <w:r w:rsidR="00AE67A9" w:rsidRPr="007369E9">
        <w:rPr>
          <w:b/>
          <w:color w:val="000000"/>
          <w:sz w:val="28"/>
          <w:szCs w:val="28"/>
        </w:rPr>
        <w:t xml:space="preserve"> в </w:t>
      </w:r>
      <w:proofErr w:type="spellStart"/>
      <w:r w:rsidR="00AE67A9" w:rsidRPr="007369E9">
        <w:rPr>
          <w:b/>
          <w:color w:val="000000"/>
          <w:sz w:val="28"/>
          <w:szCs w:val="28"/>
        </w:rPr>
        <w:t>місті</w:t>
      </w:r>
      <w:proofErr w:type="spellEnd"/>
      <w:r w:rsidR="00AE67A9" w:rsidRPr="007369E9">
        <w:rPr>
          <w:b/>
          <w:color w:val="000000"/>
          <w:sz w:val="28"/>
          <w:szCs w:val="28"/>
        </w:rPr>
        <w:t xml:space="preserve"> Кагарлик</w:t>
      </w:r>
    </w:p>
    <w:p w:rsidR="00AE67A9" w:rsidRPr="007A6F18" w:rsidRDefault="00AE67A9" w:rsidP="00AE67A9">
      <w:pPr>
        <w:ind w:left="426" w:right="-425" w:hanging="1135"/>
        <w:jc w:val="both"/>
        <w:rPr>
          <w:b/>
          <w:color w:val="FF0000"/>
          <w:sz w:val="28"/>
          <w:szCs w:val="28"/>
        </w:rPr>
      </w:pPr>
    </w:p>
    <w:p w:rsidR="00AE67A9" w:rsidRPr="00226940" w:rsidRDefault="00AE67A9" w:rsidP="00DA1826">
      <w:pPr>
        <w:ind w:left="426"/>
        <w:jc w:val="both"/>
        <w:rPr>
          <w:sz w:val="28"/>
          <w:szCs w:val="28"/>
          <w:lang w:val="uk-UA"/>
        </w:rPr>
      </w:pPr>
      <w:r w:rsidRPr="008D4512">
        <w:rPr>
          <w:sz w:val="28"/>
          <w:szCs w:val="28"/>
        </w:rPr>
        <w:t xml:space="preserve">   </w:t>
      </w:r>
      <w:r w:rsidRPr="008D4512">
        <w:rPr>
          <w:sz w:val="28"/>
          <w:szCs w:val="28"/>
        </w:rPr>
        <w:tab/>
      </w:r>
      <w:r w:rsidR="00570837">
        <w:rPr>
          <w:sz w:val="28"/>
          <w:szCs w:val="28"/>
          <w:lang w:val="uk-UA"/>
        </w:rPr>
        <w:t xml:space="preserve">  </w:t>
      </w:r>
      <w:r w:rsidRPr="00226940">
        <w:rPr>
          <w:sz w:val="28"/>
          <w:szCs w:val="28"/>
          <w:lang w:val="uk-UA"/>
        </w:rPr>
        <w:t xml:space="preserve">Розглянувши лист </w:t>
      </w:r>
      <w:r w:rsidR="00AD0BE7">
        <w:rPr>
          <w:sz w:val="28"/>
          <w:szCs w:val="28"/>
          <w:lang w:val="uk-UA"/>
        </w:rPr>
        <w:t xml:space="preserve">начальника Відділу культури Кагарлицької міської ради щодо перейменування </w:t>
      </w:r>
      <w:r w:rsidR="002F1477">
        <w:rPr>
          <w:sz w:val="28"/>
          <w:szCs w:val="28"/>
          <w:lang w:val="uk-UA"/>
        </w:rPr>
        <w:t xml:space="preserve">вулиці </w:t>
      </w:r>
      <w:proofErr w:type="spellStart"/>
      <w:r w:rsidR="002F1477">
        <w:rPr>
          <w:sz w:val="28"/>
          <w:szCs w:val="28"/>
          <w:lang w:val="uk-UA"/>
        </w:rPr>
        <w:t>Надзаводської</w:t>
      </w:r>
      <w:proofErr w:type="spellEnd"/>
      <w:r w:rsidR="002F1477">
        <w:rPr>
          <w:sz w:val="28"/>
          <w:szCs w:val="28"/>
          <w:lang w:val="uk-UA"/>
        </w:rPr>
        <w:t xml:space="preserve"> </w:t>
      </w:r>
      <w:r w:rsidR="00226940">
        <w:rPr>
          <w:sz w:val="28"/>
          <w:szCs w:val="28"/>
          <w:lang w:val="uk-UA"/>
        </w:rPr>
        <w:t xml:space="preserve"> </w:t>
      </w:r>
      <w:r w:rsidR="006475F8">
        <w:rPr>
          <w:sz w:val="28"/>
          <w:szCs w:val="28"/>
          <w:lang w:val="uk-UA"/>
        </w:rPr>
        <w:t xml:space="preserve">в </w:t>
      </w:r>
      <w:r w:rsidR="00226940">
        <w:rPr>
          <w:sz w:val="28"/>
          <w:szCs w:val="28"/>
          <w:lang w:val="uk-UA"/>
        </w:rPr>
        <w:t xml:space="preserve">місті Кагарлик, </w:t>
      </w:r>
      <w:r w:rsidRPr="00226940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враховуючи  пропозиції Комісії </w:t>
      </w:r>
      <w:r w:rsidRPr="00226940">
        <w:rPr>
          <w:color w:val="000000"/>
          <w:sz w:val="28"/>
          <w:szCs w:val="28"/>
          <w:lang w:val="uk-UA"/>
        </w:rPr>
        <w:t>щодо здійснення заходів з питань дотримання Закону України «</w:t>
      </w:r>
      <w:r w:rsidRPr="00226940">
        <w:rPr>
          <w:bCs/>
          <w:color w:val="000000"/>
          <w:sz w:val="28"/>
          <w:szCs w:val="28"/>
          <w:lang w:val="uk-UA" w:eastAsia="uk-UA"/>
        </w:rPr>
        <w:t>Про засудження комуністичного та націонал-соціалістичного (нацистського) тоталітарних режимів в Україні та заборону пропаганди їхньої символіки»,</w:t>
      </w:r>
      <w:r w:rsidRPr="00226940">
        <w:rPr>
          <w:bCs/>
          <w:color w:val="333333"/>
          <w:sz w:val="28"/>
          <w:szCs w:val="28"/>
          <w:lang w:val="uk-UA" w:eastAsia="uk-UA"/>
        </w:rPr>
        <w:t xml:space="preserve"> </w:t>
      </w:r>
      <w:r w:rsidR="006475F8">
        <w:rPr>
          <w:sz w:val="28"/>
          <w:szCs w:val="28"/>
          <w:lang w:val="uk-UA"/>
        </w:rPr>
        <w:t>та</w:t>
      </w:r>
      <w:r w:rsidR="00185BE1">
        <w:rPr>
          <w:sz w:val="28"/>
          <w:szCs w:val="28"/>
          <w:lang w:val="uk-UA"/>
        </w:rPr>
        <w:t xml:space="preserve"> зборів жителів вулиці </w:t>
      </w:r>
      <w:proofErr w:type="spellStart"/>
      <w:r w:rsidR="00185BE1">
        <w:rPr>
          <w:sz w:val="28"/>
          <w:szCs w:val="28"/>
          <w:lang w:val="uk-UA"/>
        </w:rPr>
        <w:t>Надзаводськ</w:t>
      </w:r>
      <w:r w:rsidR="002F1477">
        <w:rPr>
          <w:sz w:val="28"/>
          <w:szCs w:val="28"/>
          <w:lang w:val="uk-UA"/>
        </w:rPr>
        <w:t>ої</w:t>
      </w:r>
      <w:proofErr w:type="spellEnd"/>
      <w:r w:rsidR="002F1477">
        <w:rPr>
          <w:sz w:val="28"/>
          <w:szCs w:val="28"/>
          <w:lang w:val="uk-UA"/>
        </w:rPr>
        <w:t xml:space="preserve"> </w:t>
      </w:r>
      <w:r w:rsidR="00185BE1">
        <w:rPr>
          <w:sz w:val="28"/>
          <w:szCs w:val="28"/>
          <w:lang w:val="uk-UA"/>
        </w:rPr>
        <w:t>щодо зміни назв</w:t>
      </w:r>
      <w:r w:rsidR="00620335">
        <w:rPr>
          <w:sz w:val="28"/>
          <w:szCs w:val="28"/>
          <w:lang w:val="uk-UA"/>
        </w:rPr>
        <w:t>и</w:t>
      </w:r>
      <w:r w:rsidR="006475F8">
        <w:rPr>
          <w:sz w:val="28"/>
          <w:szCs w:val="28"/>
          <w:lang w:val="uk-UA"/>
        </w:rPr>
        <w:t xml:space="preserve"> </w:t>
      </w:r>
      <w:r w:rsidR="00185BE1">
        <w:rPr>
          <w:sz w:val="28"/>
          <w:szCs w:val="28"/>
          <w:lang w:val="uk-UA"/>
        </w:rPr>
        <w:t xml:space="preserve"> вулиці</w:t>
      </w:r>
      <w:r w:rsidR="00620335">
        <w:rPr>
          <w:sz w:val="28"/>
          <w:szCs w:val="28"/>
          <w:lang w:val="uk-UA"/>
        </w:rPr>
        <w:t xml:space="preserve">, </w:t>
      </w:r>
      <w:r w:rsidR="00185BE1">
        <w:rPr>
          <w:sz w:val="28"/>
          <w:szCs w:val="28"/>
          <w:lang w:val="uk-UA"/>
        </w:rPr>
        <w:t xml:space="preserve"> </w:t>
      </w:r>
      <w:r w:rsidRPr="00226940">
        <w:rPr>
          <w:color w:val="000000"/>
          <w:sz w:val="28"/>
          <w:szCs w:val="28"/>
          <w:bdr w:val="none" w:sz="0" w:space="0" w:color="auto" w:frame="1"/>
          <w:lang w:val="uk-UA"/>
        </w:rPr>
        <w:t>враховуючи рекомендації постійної комісії міської ради з питань охорони здоров’я, освіти, культури, молоді і спорту,  ліквідації наслідків Чорнобильської катастрофи та підтримки учасників АТО та їх сімей</w:t>
      </w:r>
      <w:r w:rsidRPr="00226940">
        <w:rPr>
          <w:sz w:val="28"/>
          <w:szCs w:val="28"/>
          <w:lang w:val="uk-UA"/>
        </w:rPr>
        <w:t>,</w:t>
      </w:r>
      <w:r w:rsidRPr="00226940">
        <w:rPr>
          <w:b/>
          <w:sz w:val="28"/>
          <w:szCs w:val="28"/>
          <w:lang w:val="uk-UA"/>
        </w:rPr>
        <w:t xml:space="preserve"> </w:t>
      </w:r>
      <w:r w:rsidR="00631FAD" w:rsidRPr="00D05F95">
        <w:rPr>
          <w:sz w:val="28"/>
          <w:szCs w:val="28"/>
          <w:lang w:val="uk-UA"/>
        </w:rPr>
        <w:t>в</w:t>
      </w:r>
      <w:r w:rsidR="00D05F95" w:rsidRPr="00D05F95">
        <w:rPr>
          <w:sz w:val="28"/>
          <w:szCs w:val="28"/>
          <w:lang w:val="uk-UA"/>
        </w:rPr>
        <w:t xml:space="preserve">ідповідно до </w:t>
      </w:r>
      <w:r w:rsidR="00631FAD" w:rsidRPr="00D05F95">
        <w:rPr>
          <w:sz w:val="28"/>
          <w:szCs w:val="28"/>
          <w:lang w:val="uk-UA"/>
        </w:rPr>
        <w:t>Закон</w:t>
      </w:r>
      <w:r w:rsidR="00D05F95" w:rsidRPr="00D05F95">
        <w:rPr>
          <w:sz w:val="28"/>
          <w:szCs w:val="28"/>
          <w:lang w:val="uk-UA"/>
        </w:rPr>
        <w:t>у</w:t>
      </w:r>
      <w:r w:rsidR="00631FAD" w:rsidRPr="00D05F95">
        <w:rPr>
          <w:sz w:val="28"/>
          <w:szCs w:val="28"/>
          <w:lang w:val="uk-UA"/>
        </w:rPr>
        <w:t xml:space="preserve"> України</w:t>
      </w:r>
      <w:r w:rsidR="00D05F95" w:rsidRPr="00D05F95">
        <w:rPr>
          <w:sz w:val="28"/>
          <w:szCs w:val="28"/>
          <w:lang w:val="uk-UA"/>
        </w:rPr>
        <w:t xml:space="preserve"> «</w:t>
      </w:r>
      <w:r w:rsidR="006475F8" w:rsidRPr="00D05F95">
        <w:rPr>
          <w:sz w:val="28"/>
          <w:szCs w:val="28"/>
          <w:lang w:val="uk-UA"/>
        </w:rPr>
        <w:t xml:space="preserve"> </w:t>
      </w:r>
      <w:r w:rsidR="00631FAD" w:rsidRPr="00D05F95">
        <w:rPr>
          <w:sz w:val="28"/>
          <w:szCs w:val="28"/>
          <w:lang w:val="uk-UA"/>
        </w:rPr>
        <w:t>Про присвоєння юридичним особам та об’єктам права власності імен (псевдонімів) фізичних осіб, ювілейних та святкових дат, назв і дат історичних подій»,</w:t>
      </w:r>
      <w:r w:rsidR="00631FAD">
        <w:rPr>
          <w:b/>
          <w:sz w:val="28"/>
          <w:szCs w:val="28"/>
          <w:lang w:val="uk-UA"/>
        </w:rPr>
        <w:t xml:space="preserve"> </w:t>
      </w:r>
      <w:r w:rsidR="000E5F69">
        <w:rPr>
          <w:color w:val="000000"/>
          <w:sz w:val="28"/>
          <w:szCs w:val="28"/>
          <w:lang w:val="uk-UA"/>
        </w:rPr>
        <w:t>керуючись статтею</w:t>
      </w:r>
      <w:r w:rsidR="006475F8">
        <w:rPr>
          <w:color w:val="000000"/>
          <w:sz w:val="28"/>
          <w:szCs w:val="28"/>
          <w:lang w:val="uk-UA"/>
        </w:rPr>
        <w:t xml:space="preserve"> 26 </w:t>
      </w:r>
      <w:r w:rsidRPr="00226940">
        <w:rPr>
          <w:color w:val="000000"/>
          <w:sz w:val="28"/>
          <w:szCs w:val="28"/>
          <w:lang w:val="uk-UA"/>
        </w:rPr>
        <w:t>Закону України «Про місцеве самоврядування в Україні»</w:t>
      </w:r>
      <w:r w:rsidRPr="00226940">
        <w:rPr>
          <w:b/>
          <w:color w:val="000000"/>
          <w:sz w:val="28"/>
          <w:szCs w:val="28"/>
          <w:lang w:val="uk-UA"/>
        </w:rPr>
        <w:t>,</w:t>
      </w:r>
      <w:r w:rsidRPr="00226940">
        <w:rPr>
          <w:b/>
          <w:sz w:val="28"/>
          <w:szCs w:val="28"/>
          <w:lang w:val="uk-UA"/>
        </w:rPr>
        <w:t xml:space="preserve"> сесія міської</w:t>
      </w:r>
      <w:r w:rsidRPr="00226940">
        <w:rPr>
          <w:b/>
          <w:color w:val="000000"/>
          <w:sz w:val="28"/>
          <w:szCs w:val="28"/>
          <w:lang w:val="uk-UA"/>
        </w:rPr>
        <w:t xml:space="preserve">  ради  вирішила:</w:t>
      </w:r>
    </w:p>
    <w:p w:rsidR="00AE67A9" w:rsidRPr="00226940" w:rsidRDefault="00AE67A9" w:rsidP="00DA1826">
      <w:pPr>
        <w:ind w:left="426"/>
        <w:contextualSpacing/>
        <w:jc w:val="both"/>
        <w:rPr>
          <w:b/>
          <w:lang w:val="uk-UA"/>
        </w:rPr>
      </w:pPr>
    </w:p>
    <w:p w:rsidR="00AE67A9" w:rsidRPr="007369E9" w:rsidRDefault="00DA1826" w:rsidP="00DA1826">
      <w:pPr>
        <w:ind w:left="426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  </w:t>
      </w:r>
      <w:r w:rsidR="00AE67A9" w:rsidRPr="007369E9">
        <w:rPr>
          <w:color w:val="000000"/>
          <w:sz w:val="28"/>
          <w:szCs w:val="28"/>
        </w:rPr>
        <w:t xml:space="preserve">1. </w:t>
      </w:r>
      <w:bookmarkStart w:id="0" w:name="_Hlk125627689"/>
      <w:proofErr w:type="spellStart"/>
      <w:r w:rsidR="00AE67A9">
        <w:rPr>
          <w:color w:val="000000"/>
          <w:sz w:val="28"/>
          <w:szCs w:val="28"/>
        </w:rPr>
        <w:t>Перейменувати</w:t>
      </w:r>
      <w:proofErr w:type="spellEnd"/>
      <w:r w:rsidR="00AE67A9" w:rsidRPr="007369E9">
        <w:rPr>
          <w:color w:val="000000"/>
          <w:sz w:val="28"/>
          <w:szCs w:val="28"/>
        </w:rPr>
        <w:t xml:space="preserve"> </w:t>
      </w:r>
      <w:proofErr w:type="spellStart"/>
      <w:r w:rsidR="00AE67A9" w:rsidRPr="007369E9">
        <w:rPr>
          <w:b/>
          <w:color w:val="000000"/>
          <w:sz w:val="28"/>
          <w:szCs w:val="28"/>
        </w:rPr>
        <w:t>вулиц</w:t>
      </w:r>
      <w:r w:rsidR="00AE67A9">
        <w:rPr>
          <w:b/>
          <w:color w:val="000000"/>
          <w:sz w:val="28"/>
          <w:szCs w:val="28"/>
        </w:rPr>
        <w:t>ю</w:t>
      </w:r>
      <w:proofErr w:type="spellEnd"/>
      <w:r w:rsidR="00AE67A9" w:rsidRPr="007369E9">
        <w:rPr>
          <w:b/>
          <w:color w:val="000000"/>
          <w:sz w:val="28"/>
          <w:szCs w:val="28"/>
        </w:rPr>
        <w:t xml:space="preserve"> </w:t>
      </w:r>
      <w:proofErr w:type="spellStart"/>
      <w:r w:rsidR="006475F8">
        <w:rPr>
          <w:b/>
          <w:bCs/>
          <w:color w:val="000000"/>
          <w:sz w:val="28"/>
          <w:szCs w:val="28"/>
          <w:lang w:val="uk-UA" w:eastAsia="uk-UA"/>
        </w:rPr>
        <w:t>Надзаводська</w:t>
      </w:r>
      <w:proofErr w:type="spellEnd"/>
      <w:r w:rsidR="00AE67A9" w:rsidRPr="007369E9">
        <w:rPr>
          <w:b/>
          <w:color w:val="000000"/>
          <w:sz w:val="28"/>
          <w:szCs w:val="28"/>
        </w:rPr>
        <w:t xml:space="preserve">  в </w:t>
      </w:r>
      <w:proofErr w:type="spellStart"/>
      <w:r w:rsidR="00AE67A9" w:rsidRPr="007369E9">
        <w:rPr>
          <w:b/>
          <w:color w:val="000000"/>
          <w:sz w:val="28"/>
          <w:szCs w:val="28"/>
        </w:rPr>
        <w:t>мі</w:t>
      </w:r>
      <w:proofErr w:type="gramStart"/>
      <w:r w:rsidR="00AE67A9" w:rsidRPr="007369E9">
        <w:rPr>
          <w:b/>
          <w:color w:val="000000"/>
          <w:sz w:val="28"/>
          <w:szCs w:val="28"/>
        </w:rPr>
        <w:t>ст</w:t>
      </w:r>
      <w:proofErr w:type="gramEnd"/>
      <w:r w:rsidR="00AE67A9" w:rsidRPr="007369E9">
        <w:rPr>
          <w:b/>
          <w:color w:val="000000"/>
          <w:sz w:val="28"/>
          <w:szCs w:val="28"/>
        </w:rPr>
        <w:t>і</w:t>
      </w:r>
      <w:proofErr w:type="spellEnd"/>
      <w:r w:rsidR="00AE67A9" w:rsidRPr="007369E9">
        <w:rPr>
          <w:b/>
          <w:color w:val="000000"/>
          <w:sz w:val="28"/>
          <w:szCs w:val="28"/>
        </w:rPr>
        <w:t xml:space="preserve"> Кагарлик на </w:t>
      </w:r>
      <w:proofErr w:type="spellStart"/>
      <w:r w:rsidR="00AE67A9" w:rsidRPr="007369E9">
        <w:rPr>
          <w:b/>
          <w:color w:val="000000"/>
          <w:sz w:val="28"/>
          <w:szCs w:val="28"/>
        </w:rPr>
        <w:t>вулицю</w:t>
      </w:r>
      <w:proofErr w:type="spellEnd"/>
      <w:r w:rsidR="00AE67A9" w:rsidRPr="007369E9">
        <w:rPr>
          <w:b/>
          <w:color w:val="000000"/>
          <w:sz w:val="28"/>
          <w:szCs w:val="28"/>
        </w:rPr>
        <w:t xml:space="preserve"> </w:t>
      </w:r>
      <w:r w:rsidR="00F03951">
        <w:rPr>
          <w:b/>
          <w:color w:val="000000"/>
          <w:sz w:val="28"/>
          <w:szCs w:val="28"/>
          <w:lang w:val="uk-UA"/>
        </w:rPr>
        <w:t xml:space="preserve">Станіслава </w:t>
      </w:r>
      <w:proofErr w:type="spellStart"/>
      <w:r w:rsidR="00F03951">
        <w:rPr>
          <w:b/>
          <w:color w:val="000000"/>
          <w:sz w:val="28"/>
          <w:szCs w:val="28"/>
          <w:lang w:val="uk-UA"/>
        </w:rPr>
        <w:t>Кулініченка</w:t>
      </w:r>
      <w:proofErr w:type="spellEnd"/>
      <w:r w:rsidR="00F03951">
        <w:rPr>
          <w:b/>
          <w:color w:val="000000"/>
          <w:sz w:val="28"/>
          <w:szCs w:val="28"/>
          <w:lang w:val="uk-UA"/>
        </w:rPr>
        <w:t xml:space="preserve"> </w:t>
      </w:r>
      <w:r w:rsidR="00AE67A9" w:rsidRPr="007369E9">
        <w:rPr>
          <w:color w:val="000000"/>
          <w:sz w:val="28"/>
          <w:szCs w:val="28"/>
        </w:rPr>
        <w:t xml:space="preserve">без </w:t>
      </w:r>
      <w:proofErr w:type="spellStart"/>
      <w:r w:rsidR="00AE67A9" w:rsidRPr="007369E9">
        <w:rPr>
          <w:color w:val="000000"/>
          <w:sz w:val="28"/>
          <w:szCs w:val="28"/>
        </w:rPr>
        <w:t>зміни</w:t>
      </w:r>
      <w:proofErr w:type="spellEnd"/>
      <w:r w:rsidR="00AE67A9" w:rsidRPr="007369E9">
        <w:rPr>
          <w:color w:val="000000"/>
          <w:sz w:val="28"/>
          <w:szCs w:val="28"/>
        </w:rPr>
        <w:t xml:space="preserve"> </w:t>
      </w:r>
      <w:proofErr w:type="spellStart"/>
      <w:r w:rsidR="00AE67A9" w:rsidRPr="007369E9">
        <w:rPr>
          <w:color w:val="000000"/>
          <w:sz w:val="28"/>
          <w:szCs w:val="28"/>
        </w:rPr>
        <w:t>поштових</w:t>
      </w:r>
      <w:proofErr w:type="spellEnd"/>
      <w:r w:rsidR="00AE67A9" w:rsidRPr="007369E9">
        <w:rPr>
          <w:color w:val="000000"/>
          <w:sz w:val="28"/>
          <w:szCs w:val="28"/>
        </w:rPr>
        <w:t xml:space="preserve"> </w:t>
      </w:r>
      <w:proofErr w:type="spellStart"/>
      <w:r w:rsidR="00AE67A9" w:rsidRPr="007369E9">
        <w:rPr>
          <w:color w:val="000000"/>
          <w:sz w:val="28"/>
          <w:szCs w:val="28"/>
        </w:rPr>
        <w:t>номерів</w:t>
      </w:r>
      <w:proofErr w:type="spellEnd"/>
      <w:r w:rsidR="00AE67A9" w:rsidRPr="007369E9">
        <w:rPr>
          <w:color w:val="000000"/>
          <w:sz w:val="28"/>
          <w:szCs w:val="28"/>
        </w:rPr>
        <w:t xml:space="preserve"> </w:t>
      </w:r>
      <w:proofErr w:type="spellStart"/>
      <w:r w:rsidR="00AE67A9" w:rsidRPr="007369E9">
        <w:rPr>
          <w:color w:val="000000"/>
          <w:sz w:val="28"/>
          <w:szCs w:val="28"/>
        </w:rPr>
        <w:t>будинків</w:t>
      </w:r>
      <w:proofErr w:type="spellEnd"/>
      <w:r w:rsidR="00AE67A9" w:rsidRPr="007369E9">
        <w:rPr>
          <w:color w:val="000000"/>
          <w:sz w:val="28"/>
          <w:szCs w:val="28"/>
        </w:rPr>
        <w:t xml:space="preserve"> та </w:t>
      </w:r>
      <w:proofErr w:type="spellStart"/>
      <w:r w:rsidR="00AE67A9" w:rsidRPr="007369E9">
        <w:rPr>
          <w:color w:val="000000"/>
          <w:sz w:val="28"/>
          <w:szCs w:val="28"/>
        </w:rPr>
        <w:t>споруд</w:t>
      </w:r>
      <w:proofErr w:type="spellEnd"/>
      <w:r w:rsidR="00AE67A9" w:rsidRPr="007369E9">
        <w:rPr>
          <w:color w:val="000000"/>
          <w:sz w:val="28"/>
          <w:szCs w:val="28"/>
        </w:rPr>
        <w:t>.</w:t>
      </w:r>
    </w:p>
    <w:p w:rsidR="00AE67A9" w:rsidRPr="00881E95" w:rsidRDefault="00AE67A9" w:rsidP="00DA1826">
      <w:pPr>
        <w:ind w:left="426"/>
        <w:contextualSpacing/>
        <w:jc w:val="both"/>
        <w:rPr>
          <w:color w:val="000000"/>
          <w:sz w:val="28"/>
          <w:szCs w:val="28"/>
        </w:rPr>
      </w:pPr>
    </w:p>
    <w:bookmarkEnd w:id="0"/>
    <w:p w:rsidR="00AE67A9" w:rsidRDefault="00A95A7E" w:rsidP="00DA1826">
      <w:pPr>
        <w:ind w:left="426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</w:t>
      </w:r>
      <w:r w:rsidR="00AE67A9">
        <w:rPr>
          <w:sz w:val="28"/>
          <w:szCs w:val="28"/>
        </w:rPr>
        <w:t>2</w:t>
      </w:r>
      <w:r w:rsidR="00AE67A9" w:rsidRPr="00171CC6">
        <w:rPr>
          <w:sz w:val="28"/>
          <w:szCs w:val="28"/>
        </w:rPr>
        <w:t>.</w:t>
      </w:r>
      <w:r w:rsidR="00AE67A9">
        <w:rPr>
          <w:sz w:val="28"/>
          <w:szCs w:val="28"/>
        </w:rPr>
        <w:t> </w:t>
      </w:r>
      <w:proofErr w:type="spellStart"/>
      <w:r w:rsidR="00AE67A9" w:rsidRPr="00171CC6">
        <w:rPr>
          <w:sz w:val="28"/>
          <w:szCs w:val="28"/>
        </w:rPr>
        <w:t>Відділу</w:t>
      </w:r>
      <w:proofErr w:type="spellEnd"/>
      <w:r w:rsidR="00AE67A9" w:rsidRPr="00171CC6">
        <w:rPr>
          <w:sz w:val="28"/>
          <w:szCs w:val="28"/>
        </w:rPr>
        <w:t xml:space="preserve"> </w:t>
      </w:r>
      <w:proofErr w:type="spellStart"/>
      <w:proofErr w:type="gramStart"/>
      <w:r w:rsidR="00AE67A9" w:rsidRPr="00171CC6">
        <w:rPr>
          <w:sz w:val="28"/>
          <w:szCs w:val="28"/>
        </w:rPr>
        <w:t>арх</w:t>
      </w:r>
      <w:proofErr w:type="gramEnd"/>
      <w:r w:rsidR="00AE67A9" w:rsidRPr="00171CC6">
        <w:rPr>
          <w:sz w:val="28"/>
          <w:szCs w:val="28"/>
        </w:rPr>
        <w:t>ітектури</w:t>
      </w:r>
      <w:proofErr w:type="spellEnd"/>
      <w:r w:rsidR="00AE67A9" w:rsidRPr="00171CC6">
        <w:rPr>
          <w:sz w:val="28"/>
          <w:szCs w:val="28"/>
        </w:rPr>
        <w:t xml:space="preserve">, </w:t>
      </w:r>
      <w:proofErr w:type="spellStart"/>
      <w:r w:rsidR="00AE67A9" w:rsidRPr="00171CC6">
        <w:rPr>
          <w:sz w:val="28"/>
          <w:szCs w:val="28"/>
        </w:rPr>
        <w:t>містобудування</w:t>
      </w:r>
      <w:proofErr w:type="spellEnd"/>
      <w:r w:rsidR="00AE67A9" w:rsidRPr="00171CC6">
        <w:rPr>
          <w:sz w:val="28"/>
          <w:szCs w:val="28"/>
        </w:rPr>
        <w:t xml:space="preserve"> та </w:t>
      </w:r>
      <w:proofErr w:type="spellStart"/>
      <w:r w:rsidR="00AE67A9" w:rsidRPr="00171CC6">
        <w:rPr>
          <w:sz w:val="28"/>
          <w:szCs w:val="28"/>
        </w:rPr>
        <w:t>житлово</w:t>
      </w:r>
      <w:proofErr w:type="spellEnd"/>
      <w:r w:rsidR="00AE67A9" w:rsidRPr="00171CC6">
        <w:rPr>
          <w:sz w:val="28"/>
          <w:szCs w:val="28"/>
        </w:rPr>
        <w:t xml:space="preserve"> - </w:t>
      </w:r>
      <w:proofErr w:type="spellStart"/>
      <w:r w:rsidR="00AE67A9" w:rsidRPr="00171CC6">
        <w:rPr>
          <w:sz w:val="28"/>
          <w:szCs w:val="28"/>
        </w:rPr>
        <w:t>комунального</w:t>
      </w:r>
      <w:proofErr w:type="spellEnd"/>
      <w:r w:rsidR="00AE67A9" w:rsidRPr="00171CC6">
        <w:rPr>
          <w:sz w:val="28"/>
          <w:szCs w:val="28"/>
        </w:rPr>
        <w:t xml:space="preserve"> </w:t>
      </w:r>
      <w:proofErr w:type="spellStart"/>
      <w:r w:rsidR="00AE67A9" w:rsidRPr="00171CC6">
        <w:rPr>
          <w:sz w:val="28"/>
          <w:szCs w:val="28"/>
        </w:rPr>
        <w:t>господарства</w:t>
      </w:r>
      <w:proofErr w:type="spellEnd"/>
      <w:r w:rsidR="00AE67A9" w:rsidRPr="00171CC6">
        <w:rPr>
          <w:sz w:val="28"/>
          <w:szCs w:val="28"/>
        </w:rPr>
        <w:t xml:space="preserve"> </w:t>
      </w:r>
      <w:proofErr w:type="spellStart"/>
      <w:r w:rsidR="00AE67A9" w:rsidRPr="00171CC6">
        <w:rPr>
          <w:sz w:val="28"/>
          <w:szCs w:val="28"/>
        </w:rPr>
        <w:t>Кагарлицької</w:t>
      </w:r>
      <w:proofErr w:type="spellEnd"/>
      <w:r w:rsidR="00AE67A9" w:rsidRPr="00171CC6">
        <w:rPr>
          <w:sz w:val="28"/>
          <w:szCs w:val="28"/>
        </w:rPr>
        <w:t xml:space="preserve"> </w:t>
      </w:r>
      <w:proofErr w:type="spellStart"/>
      <w:r w:rsidR="00AE67A9" w:rsidRPr="00171CC6">
        <w:rPr>
          <w:sz w:val="28"/>
          <w:szCs w:val="28"/>
        </w:rPr>
        <w:t>міської</w:t>
      </w:r>
      <w:proofErr w:type="spellEnd"/>
      <w:r w:rsidR="00AE67A9" w:rsidRPr="00171CC6">
        <w:rPr>
          <w:sz w:val="28"/>
          <w:szCs w:val="28"/>
        </w:rPr>
        <w:t xml:space="preserve"> ради провести </w:t>
      </w:r>
      <w:proofErr w:type="spellStart"/>
      <w:r w:rsidR="00AE67A9" w:rsidRPr="00171CC6">
        <w:rPr>
          <w:sz w:val="28"/>
          <w:szCs w:val="28"/>
        </w:rPr>
        <w:t>відповідну</w:t>
      </w:r>
      <w:proofErr w:type="spellEnd"/>
      <w:r w:rsidR="00AE67A9" w:rsidRPr="00171CC6">
        <w:rPr>
          <w:sz w:val="28"/>
          <w:szCs w:val="28"/>
        </w:rPr>
        <w:t xml:space="preserve"> роботу </w:t>
      </w:r>
      <w:proofErr w:type="spellStart"/>
      <w:r w:rsidR="00AE67A9" w:rsidRPr="00171CC6">
        <w:rPr>
          <w:sz w:val="28"/>
          <w:szCs w:val="28"/>
        </w:rPr>
        <w:t>щодо</w:t>
      </w:r>
      <w:proofErr w:type="spellEnd"/>
      <w:r w:rsidR="00AE67A9" w:rsidRPr="00171CC6">
        <w:rPr>
          <w:sz w:val="28"/>
          <w:szCs w:val="28"/>
        </w:rPr>
        <w:t xml:space="preserve"> </w:t>
      </w:r>
      <w:proofErr w:type="spellStart"/>
      <w:r w:rsidR="00AE67A9" w:rsidRPr="00171CC6">
        <w:rPr>
          <w:sz w:val="28"/>
          <w:szCs w:val="28"/>
        </w:rPr>
        <w:t>внесення</w:t>
      </w:r>
      <w:proofErr w:type="spellEnd"/>
      <w:r w:rsidR="00AE67A9" w:rsidRPr="00171CC6">
        <w:rPr>
          <w:sz w:val="28"/>
          <w:szCs w:val="28"/>
        </w:rPr>
        <w:t xml:space="preserve"> </w:t>
      </w:r>
      <w:proofErr w:type="spellStart"/>
      <w:r w:rsidR="00AE67A9" w:rsidRPr="00171CC6">
        <w:rPr>
          <w:sz w:val="28"/>
          <w:szCs w:val="28"/>
        </w:rPr>
        <w:t>змін</w:t>
      </w:r>
      <w:proofErr w:type="spellEnd"/>
      <w:r w:rsidR="00AE67A9" w:rsidRPr="00171CC6">
        <w:rPr>
          <w:sz w:val="28"/>
          <w:szCs w:val="28"/>
        </w:rPr>
        <w:t xml:space="preserve"> до </w:t>
      </w:r>
      <w:proofErr w:type="spellStart"/>
      <w:r w:rsidR="00AE67A9" w:rsidRPr="00171CC6">
        <w:rPr>
          <w:sz w:val="28"/>
          <w:szCs w:val="28"/>
        </w:rPr>
        <w:t>Єдиного</w:t>
      </w:r>
      <w:proofErr w:type="spellEnd"/>
      <w:r w:rsidR="00AE67A9" w:rsidRPr="00171CC6">
        <w:rPr>
          <w:sz w:val="28"/>
          <w:szCs w:val="28"/>
        </w:rPr>
        <w:t xml:space="preserve"> державного </w:t>
      </w:r>
      <w:proofErr w:type="spellStart"/>
      <w:r w:rsidR="00AE67A9" w:rsidRPr="00171CC6">
        <w:rPr>
          <w:sz w:val="28"/>
          <w:szCs w:val="28"/>
        </w:rPr>
        <w:t>реєстру</w:t>
      </w:r>
      <w:proofErr w:type="spellEnd"/>
      <w:r w:rsidR="00AE67A9" w:rsidRPr="00171CC6">
        <w:rPr>
          <w:sz w:val="28"/>
          <w:szCs w:val="28"/>
        </w:rPr>
        <w:t>.</w:t>
      </w:r>
    </w:p>
    <w:p w:rsidR="00AE67A9" w:rsidRDefault="00AE67A9" w:rsidP="00DA1826">
      <w:pPr>
        <w:ind w:left="426"/>
        <w:contextualSpacing/>
        <w:jc w:val="both"/>
        <w:rPr>
          <w:sz w:val="28"/>
          <w:szCs w:val="28"/>
        </w:rPr>
      </w:pPr>
    </w:p>
    <w:p w:rsidR="00AE67A9" w:rsidRPr="00171CC6" w:rsidRDefault="00A95A7E" w:rsidP="00DA1826">
      <w:pPr>
        <w:ind w:left="426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uk-UA"/>
        </w:rPr>
        <w:t xml:space="preserve">            </w:t>
      </w:r>
      <w:r w:rsidR="00AE67A9" w:rsidRPr="00284568">
        <w:rPr>
          <w:sz w:val="28"/>
          <w:szCs w:val="28"/>
        </w:rPr>
        <w:t>3</w:t>
      </w:r>
      <w:r w:rsidR="00AE67A9">
        <w:rPr>
          <w:sz w:val="28"/>
          <w:szCs w:val="28"/>
        </w:rPr>
        <w:t xml:space="preserve">. Контроль за </w:t>
      </w:r>
      <w:proofErr w:type="spellStart"/>
      <w:r w:rsidR="00AE67A9">
        <w:rPr>
          <w:sz w:val="28"/>
          <w:szCs w:val="28"/>
        </w:rPr>
        <w:t>виконанням</w:t>
      </w:r>
      <w:proofErr w:type="spellEnd"/>
      <w:r w:rsidR="00AE67A9">
        <w:rPr>
          <w:sz w:val="28"/>
          <w:szCs w:val="28"/>
        </w:rPr>
        <w:t xml:space="preserve"> </w:t>
      </w:r>
      <w:proofErr w:type="spellStart"/>
      <w:r w:rsidR="00AE67A9">
        <w:rPr>
          <w:sz w:val="28"/>
          <w:szCs w:val="28"/>
        </w:rPr>
        <w:t>цього</w:t>
      </w:r>
      <w:proofErr w:type="spellEnd"/>
      <w:r w:rsidR="00AE67A9">
        <w:rPr>
          <w:sz w:val="28"/>
          <w:szCs w:val="28"/>
        </w:rPr>
        <w:t xml:space="preserve"> </w:t>
      </w:r>
      <w:proofErr w:type="spellStart"/>
      <w:proofErr w:type="gramStart"/>
      <w:r w:rsidR="00AE67A9">
        <w:rPr>
          <w:sz w:val="28"/>
          <w:szCs w:val="28"/>
        </w:rPr>
        <w:t>р</w:t>
      </w:r>
      <w:proofErr w:type="gramEnd"/>
      <w:r w:rsidR="00AE67A9">
        <w:rPr>
          <w:sz w:val="28"/>
          <w:szCs w:val="28"/>
        </w:rPr>
        <w:t>ішення</w:t>
      </w:r>
      <w:proofErr w:type="spellEnd"/>
      <w:r w:rsidR="00AE67A9">
        <w:rPr>
          <w:sz w:val="28"/>
          <w:szCs w:val="28"/>
        </w:rPr>
        <w:t xml:space="preserve"> </w:t>
      </w:r>
      <w:proofErr w:type="spellStart"/>
      <w:r w:rsidR="00AE67A9">
        <w:rPr>
          <w:sz w:val="28"/>
          <w:szCs w:val="28"/>
        </w:rPr>
        <w:t>покласти</w:t>
      </w:r>
      <w:proofErr w:type="spellEnd"/>
      <w:r w:rsidR="00AE67A9">
        <w:rPr>
          <w:sz w:val="28"/>
          <w:szCs w:val="28"/>
        </w:rPr>
        <w:t xml:space="preserve"> на </w:t>
      </w:r>
      <w:proofErr w:type="spellStart"/>
      <w:r w:rsidR="00AE67A9">
        <w:rPr>
          <w:color w:val="000000"/>
          <w:sz w:val="28"/>
          <w:szCs w:val="28"/>
          <w:bdr w:val="none" w:sz="0" w:space="0" w:color="auto" w:frame="1"/>
        </w:rPr>
        <w:t>постійну</w:t>
      </w:r>
      <w:proofErr w:type="spellEnd"/>
      <w:r w:rsidR="00AE67A9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E67A9">
        <w:rPr>
          <w:color w:val="000000"/>
          <w:sz w:val="28"/>
          <w:szCs w:val="28"/>
          <w:bdr w:val="none" w:sz="0" w:space="0" w:color="auto" w:frame="1"/>
        </w:rPr>
        <w:t>комісію</w:t>
      </w:r>
      <w:proofErr w:type="spellEnd"/>
      <w:r w:rsidR="00AE67A9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E67A9">
        <w:rPr>
          <w:color w:val="000000"/>
          <w:sz w:val="28"/>
          <w:szCs w:val="28"/>
          <w:bdr w:val="none" w:sz="0" w:space="0" w:color="auto" w:frame="1"/>
        </w:rPr>
        <w:t>міської</w:t>
      </w:r>
      <w:proofErr w:type="spellEnd"/>
      <w:r w:rsidR="00AE67A9">
        <w:rPr>
          <w:color w:val="000000"/>
          <w:sz w:val="28"/>
          <w:szCs w:val="28"/>
          <w:bdr w:val="none" w:sz="0" w:space="0" w:color="auto" w:frame="1"/>
        </w:rPr>
        <w:t xml:space="preserve"> ради </w:t>
      </w:r>
      <w:proofErr w:type="spellStart"/>
      <w:r w:rsidR="00AE67A9">
        <w:rPr>
          <w:color w:val="000000"/>
          <w:sz w:val="28"/>
          <w:szCs w:val="28"/>
          <w:bdr w:val="none" w:sz="0" w:space="0" w:color="auto" w:frame="1"/>
        </w:rPr>
        <w:t>з</w:t>
      </w:r>
      <w:proofErr w:type="spellEnd"/>
      <w:r w:rsidR="00AE67A9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E67A9">
        <w:rPr>
          <w:color w:val="000000"/>
          <w:sz w:val="28"/>
          <w:szCs w:val="28"/>
          <w:bdr w:val="none" w:sz="0" w:space="0" w:color="auto" w:frame="1"/>
        </w:rPr>
        <w:t>питань</w:t>
      </w:r>
      <w:proofErr w:type="spellEnd"/>
      <w:r w:rsidR="00AE67A9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E67A9" w:rsidRPr="00C818B3">
        <w:rPr>
          <w:color w:val="000000"/>
          <w:sz w:val="28"/>
          <w:szCs w:val="28"/>
          <w:bdr w:val="none" w:sz="0" w:space="0" w:color="auto" w:frame="1"/>
        </w:rPr>
        <w:t>охорони</w:t>
      </w:r>
      <w:proofErr w:type="spellEnd"/>
      <w:r w:rsidR="00AE67A9" w:rsidRPr="00C818B3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E67A9" w:rsidRPr="00C818B3">
        <w:rPr>
          <w:color w:val="000000"/>
          <w:sz w:val="28"/>
          <w:szCs w:val="28"/>
          <w:bdr w:val="none" w:sz="0" w:space="0" w:color="auto" w:frame="1"/>
        </w:rPr>
        <w:t>здоров’я</w:t>
      </w:r>
      <w:proofErr w:type="spellEnd"/>
      <w:r w:rsidR="00AE67A9" w:rsidRPr="00C818B3">
        <w:rPr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AE67A9" w:rsidRPr="00C818B3">
        <w:rPr>
          <w:color w:val="000000"/>
          <w:sz w:val="28"/>
          <w:szCs w:val="28"/>
          <w:bdr w:val="none" w:sz="0" w:space="0" w:color="auto" w:frame="1"/>
        </w:rPr>
        <w:t>освіти</w:t>
      </w:r>
      <w:proofErr w:type="spellEnd"/>
      <w:r w:rsidR="00AE67A9" w:rsidRPr="00C818B3">
        <w:rPr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AE67A9" w:rsidRPr="00C818B3">
        <w:rPr>
          <w:color w:val="000000"/>
          <w:sz w:val="28"/>
          <w:szCs w:val="28"/>
          <w:bdr w:val="none" w:sz="0" w:space="0" w:color="auto" w:frame="1"/>
        </w:rPr>
        <w:t>культури</w:t>
      </w:r>
      <w:proofErr w:type="spellEnd"/>
      <w:r w:rsidR="00AE67A9" w:rsidRPr="00C818B3">
        <w:rPr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AE67A9" w:rsidRPr="00C818B3">
        <w:rPr>
          <w:color w:val="000000"/>
          <w:sz w:val="28"/>
          <w:szCs w:val="28"/>
          <w:bdr w:val="none" w:sz="0" w:space="0" w:color="auto" w:frame="1"/>
        </w:rPr>
        <w:t>молоді</w:t>
      </w:r>
      <w:proofErr w:type="spellEnd"/>
      <w:r w:rsidR="00AE67A9" w:rsidRPr="00C818B3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E67A9" w:rsidRPr="00C818B3">
        <w:rPr>
          <w:color w:val="000000"/>
          <w:sz w:val="28"/>
          <w:szCs w:val="28"/>
          <w:bdr w:val="none" w:sz="0" w:space="0" w:color="auto" w:frame="1"/>
        </w:rPr>
        <w:t>і</w:t>
      </w:r>
      <w:proofErr w:type="spellEnd"/>
      <w:r w:rsidR="00AE67A9" w:rsidRPr="00C818B3">
        <w:rPr>
          <w:color w:val="000000"/>
          <w:sz w:val="28"/>
          <w:szCs w:val="28"/>
          <w:bdr w:val="none" w:sz="0" w:space="0" w:color="auto" w:frame="1"/>
        </w:rPr>
        <w:t xml:space="preserve"> спорту,  </w:t>
      </w:r>
      <w:proofErr w:type="spellStart"/>
      <w:r w:rsidR="00AE67A9" w:rsidRPr="00C818B3">
        <w:rPr>
          <w:color w:val="000000"/>
          <w:sz w:val="28"/>
          <w:szCs w:val="28"/>
          <w:bdr w:val="none" w:sz="0" w:space="0" w:color="auto" w:frame="1"/>
        </w:rPr>
        <w:t>ліквідації</w:t>
      </w:r>
      <w:proofErr w:type="spellEnd"/>
      <w:r w:rsidR="00AE67A9" w:rsidRPr="00C818B3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E67A9" w:rsidRPr="00C818B3">
        <w:rPr>
          <w:color w:val="000000"/>
          <w:sz w:val="28"/>
          <w:szCs w:val="28"/>
          <w:bdr w:val="none" w:sz="0" w:space="0" w:color="auto" w:frame="1"/>
        </w:rPr>
        <w:t>наслідків</w:t>
      </w:r>
      <w:proofErr w:type="spellEnd"/>
      <w:r w:rsidR="00AE67A9" w:rsidRPr="00C818B3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E67A9" w:rsidRPr="00C818B3">
        <w:rPr>
          <w:color w:val="000000"/>
          <w:sz w:val="28"/>
          <w:szCs w:val="28"/>
          <w:bdr w:val="none" w:sz="0" w:space="0" w:color="auto" w:frame="1"/>
        </w:rPr>
        <w:t>Чорнобильської</w:t>
      </w:r>
      <w:proofErr w:type="spellEnd"/>
      <w:r w:rsidR="00AE67A9" w:rsidRPr="00C818B3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E67A9" w:rsidRPr="00C818B3">
        <w:rPr>
          <w:color w:val="000000"/>
          <w:sz w:val="28"/>
          <w:szCs w:val="28"/>
          <w:bdr w:val="none" w:sz="0" w:space="0" w:color="auto" w:frame="1"/>
        </w:rPr>
        <w:t>катастрофи</w:t>
      </w:r>
      <w:proofErr w:type="spellEnd"/>
      <w:r w:rsidR="00AE67A9" w:rsidRPr="00C818B3">
        <w:rPr>
          <w:color w:val="000000"/>
          <w:sz w:val="28"/>
          <w:szCs w:val="28"/>
          <w:bdr w:val="none" w:sz="0" w:space="0" w:color="auto" w:frame="1"/>
        </w:rPr>
        <w:t xml:space="preserve"> та </w:t>
      </w:r>
      <w:proofErr w:type="spellStart"/>
      <w:r w:rsidR="00AE67A9" w:rsidRPr="00C818B3">
        <w:rPr>
          <w:color w:val="000000"/>
          <w:sz w:val="28"/>
          <w:szCs w:val="28"/>
          <w:bdr w:val="none" w:sz="0" w:space="0" w:color="auto" w:frame="1"/>
        </w:rPr>
        <w:t>підтримки</w:t>
      </w:r>
      <w:proofErr w:type="spellEnd"/>
      <w:r w:rsidR="00AE67A9" w:rsidRPr="00C818B3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E67A9" w:rsidRPr="00C818B3">
        <w:rPr>
          <w:color w:val="000000"/>
          <w:sz w:val="28"/>
          <w:szCs w:val="28"/>
          <w:bdr w:val="none" w:sz="0" w:space="0" w:color="auto" w:frame="1"/>
        </w:rPr>
        <w:t>учасників</w:t>
      </w:r>
      <w:proofErr w:type="spellEnd"/>
      <w:r w:rsidR="00AE67A9" w:rsidRPr="00C818B3">
        <w:rPr>
          <w:color w:val="000000"/>
          <w:sz w:val="28"/>
          <w:szCs w:val="28"/>
          <w:bdr w:val="none" w:sz="0" w:space="0" w:color="auto" w:frame="1"/>
        </w:rPr>
        <w:t xml:space="preserve"> АТО та </w:t>
      </w:r>
      <w:proofErr w:type="spellStart"/>
      <w:r w:rsidR="00AE67A9" w:rsidRPr="00C818B3">
        <w:rPr>
          <w:color w:val="000000"/>
          <w:sz w:val="28"/>
          <w:szCs w:val="28"/>
          <w:bdr w:val="none" w:sz="0" w:space="0" w:color="auto" w:frame="1"/>
        </w:rPr>
        <w:t>їх</w:t>
      </w:r>
      <w:proofErr w:type="spellEnd"/>
      <w:r w:rsidR="00AE67A9" w:rsidRPr="00C818B3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E67A9" w:rsidRPr="00C818B3">
        <w:rPr>
          <w:color w:val="000000"/>
          <w:sz w:val="28"/>
          <w:szCs w:val="28"/>
          <w:bdr w:val="none" w:sz="0" w:space="0" w:color="auto" w:frame="1"/>
        </w:rPr>
        <w:t>сімей</w:t>
      </w:r>
      <w:proofErr w:type="spellEnd"/>
      <w:r w:rsidR="00AE67A9">
        <w:rPr>
          <w:color w:val="000000"/>
          <w:sz w:val="28"/>
          <w:szCs w:val="28"/>
          <w:bdr w:val="none" w:sz="0" w:space="0" w:color="auto" w:frame="1"/>
        </w:rPr>
        <w:t>.</w:t>
      </w:r>
    </w:p>
    <w:p w:rsidR="00AE67A9" w:rsidRPr="008D4512" w:rsidRDefault="00AE67A9" w:rsidP="00DA1826">
      <w:pPr>
        <w:jc w:val="both"/>
        <w:rPr>
          <w:color w:val="000000"/>
          <w:sz w:val="28"/>
          <w:szCs w:val="28"/>
        </w:rPr>
      </w:pPr>
    </w:p>
    <w:p w:rsidR="00A95A7E" w:rsidRDefault="00A95A7E" w:rsidP="00AE67A9">
      <w:pPr>
        <w:pStyle w:val="ab"/>
        <w:jc w:val="lef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95A7E" w:rsidRDefault="00A95A7E" w:rsidP="00AE67A9">
      <w:pPr>
        <w:pStyle w:val="ab"/>
        <w:jc w:val="lef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95A7E" w:rsidRDefault="00DA1826" w:rsidP="000E5F69">
      <w:pPr>
        <w:pStyle w:val="ab"/>
        <w:jc w:val="left"/>
        <w:rPr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</w:t>
      </w:r>
      <w:r w:rsidR="00AE67A9" w:rsidRPr="002D27FB">
        <w:rPr>
          <w:rFonts w:ascii="Times New Roman" w:hAnsi="Times New Roman"/>
          <w:b/>
          <w:sz w:val="28"/>
          <w:szCs w:val="28"/>
          <w:lang w:val="uk-UA" w:eastAsia="ru-RU"/>
        </w:rPr>
        <w:t xml:space="preserve">Міський голова                    </w:t>
      </w:r>
      <w:r w:rsidR="000E5F69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</w:t>
      </w:r>
      <w:r w:rsidR="00AE67A9">
        <w:rPr>
          <w:rFonts w:ascii="Times New Roman" w:hAnsi="Times New Roman"/>
          <w:b/>
          <w:sz w:val="28"/>
          <w:szCs w:val="28"/>
          <w:lang w:val="en-US" w:eastAsia="ru-RU"/>
        </w:rPr>
        <w:t>       </w:t>
      </w:r>
      <w:r w:rsidR="00AE67A9" w:rsidRPr="002D27FB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Олександр ПАНЮТА</w:t>
      </w:r>
    </w:p>
    <w:sectPr w:rsidR="00A95A7E" w:rsidSect="00B06F0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3A88"/>
    <w:multiLevelType w:val="hybridMultilevel"/>
    <w:tmpl w:val="7B029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1A8AE6">
      <w:start w:val="1"/>
      <w:numFmt w:val="decimal"/>
      <w:lvlText w:val="%2.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14ADB"/>
    <w:rsid w:val="0009249E"/>
    <w:rsid w:val="000E5F69"/>
    <w:rsid w:val="00185BE1"/>
    <w:rsid w:val="001943BB"/>
    <w:rsid w:val="001D3912"/>
    <w:rsid w:val="001F61B1"/>
    <w:rsid w:val="002260A7"/>
    <w:rsid w:val="00226940"/>
    <w:rsid w:val="00242817"/>
    <w:rsid w:val="002515BA"/>
    <w:rsid w:val="00290B4B"/>
    <w:rsid w:val="002F1477"/>
    <w:rsid w:val="003E235F"/>
    <w:rsid w:val="003E5091"/>
    <w:rsid w:val="00415EB8"/>
    <w:rsid w:val="00445596"/>
    <w:rsid w:val="004570F8"/>
    <w:rsid w:val="004D6E93"/>
    <w:rsid w:val="00520D1F"/>
    <w:rsid w:val="00570837"/>
    <w:rsid w:val="005B1BE9"/>
    <w:rsid w:val="00620335"/>
    <w:rsid w:val="00624183"/>
    <w:rsid w:val="00631FAD"/>
    <w:rsid w:val="00643DF9"/>
    <w:rsid w:val="006475F8"/>
    <w:rsid w:val="00672F4B"/>
    <w:rsid w:val="00685F3F"/>
    <w:rsid w:val="006C08B9"/>
    <w:rsid w:val="00712625"/>
    <w:rsid w:val="00720F42"/>
    <w:rsid w:val="00733482"/>
    <w:rsid w:val="0076005A"/>
    <w:rsid w:val="007822DF"/>
    <w:rsid w:val="007E2B6C"/>
    <w:rsid w:val="00814ADB"/>
    <w:rsid w:val="0082749F"/>
    <w:rsid w:val="0084672D"/>
    <w:rsid w:val="00871EA1"/>
    <w:rsid w:val="008C2796"/>
    <w:rsid w:val="008E40E4"/>
    <w:rsid w:val="009068E5"/>
    <w:rsid w:val="00970002"/>
    <w:rsid w:val="00A112AD"/>
    <w:rsid w:val="00A95A7E"/>
    <w:rsid w:val="00AC444E"/>
    <w:rsid w:val="00AD0BE7"/>
    <w:rsid w:val="00AE4559"/>
    <w:rsid w:val="00AE67A9"/>
    <w:rsid w:val="00B06F01"/>
    <w:rsid w:val="00B20476"/>
    <w:rsid w:val="00B35D4D"/>
    <w:rsid w:val="00BD649E"/>
    <w:rsid w:val="00BE2547"/>
    <w:rsid w:val="00C849DE"/>
    <w:rsid w:val="00D05F95"/>
    <w:rsid w:val="00D0616B"/>
    <w:rsid w:val="00D32ED0"/>
    <w:rsid w:val="00D402E4"/>
    <w:rsid w:val="00DA1826"/>
    <w:rsid w:val="00DC5349"/>
    <w:rsid w:val="00DD6F12"/>
    <w:rsid w:val="00DE03AA"/>
    <w:rsid w:val="00E72C16"/>
    <w:rsid w:val="00EC6961"/>
    <w:rsid w:val="00ED0940"/>
    <w:rsid w:val="00F03951"/>
    <w:rsid w:val="00F24A72"/>
    <w:rsid w:val="00F52D93"/>
    <w:rsid w:val="00F641B0"/>
    <w:rsid w:val="00F66738"/>
    <w:rsid w:val="00F93702"/>
    <w:rsid w:val="00FB06B8"/>
    <w:rsid w:val="00FC0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0476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Normal (Web)"/>
    <w:basedOn w:val="a"/>
    <w:uiPriority w:val="99"/>
    <w:unhideWhenUsed/>
    <w:rsid w:val="00B20476"/>
    <w:pPr>
      <w:spacing w:before="100" w:beforeAutospacing="1" w:after="100" w:afterAutospacing="1"/>
    </w:pPr>
    <w:rPr>
      <w:lang w:val="uk-UA" w:eastAsia="uk-UA"/>
    </w:rPr>
  </w:style>
  <w:style w:type="character" w:styleId="a5">
    <w:name w:val="Strong"/>
    <w:basedOn w:val="a0"/>
    <w:uiPriority w:val="22"/>
    <w:qFormat/>
    <w:rsid w:val="00B20476"/>
    <w:rPr>
      <w:b/>
      <w:bCs/>
    </w:rPr>
  </w:style>
  <w:style w:type="paragraph" w:styleId="a6">
    <w:name w:val="List Paragraph"/>
    <w:basedOn w:val="a"/>
    <w:uiPriority w:val="34"/>
    <w:qFormat/>
    <w:rsid w:val="00B20476"/>
    <w:pPr>
      <w:ind w:left="720"/>
      <w:contextualSpacing/>
    </w:pPr>
  </w:style>
  <w:style w:type="table" w:styleId="a7">
    <w:name w:val="Table Grid"/>
    <w:basedOn w:val="a1"/>
    <w:uiPriority w:val="59"/>
    <w:rsid w:val="00B20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B20476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D649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649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Subtitle"/>
    <w:basedOn w:val="a"/>
    <w:next w:val="a"/>
    <w:link w:val="ac"/>
    <w:qFormat/>
    <w:rsid w:val="00AE67A9"/>
    <w:pPr>
      <w:spacing w:after="60"/>
      <w:jc w:val="center"/>
      <w:outlineLvl w:val="1"/>
    </w:pPr>
    <w:rPr>
      <w:rFonts w:ascii="Cambria" w:hAnsi="Cambria"/>
      <w:lang/>
    </w:rPr>
  </w:style>
  <w:style w:type="character" w:customStyle="1" w:styleId="ac">
    <w:name w:val="Подзаголовок Знак"/>
    <w:basedOn w:val="a0"/>
    <w:link w:val="ab"/>
    <w:rsid w:val="00AE67A9"/>
    <w:rPr>
      <w:rFonts w:ascii="Cambria" w:eastAsia="Times New Roman" w:hAnsi="Cambria" w:cs="Times New Roman"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0476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Normal (Web)"/>
    <w:basedOn w:val="a"/>
    <w:uiPriority w:val="99"/>
    <w:unhideWhenUsed/>
    <w:rsid w:val="00B20476"/>
    <w:pPr>
      <w:spacing w:before="100" w:beforeAutospacing="1" w:after="100" w:afterAutospacing="1"/>
    </w:pPr>
    <w:rPr>
      <w:lang w:val="uk-UA" w:eastAsia="uk-UA"/>
    </w:rPr>
  </w:style>
  <w:style w:type="character" w:styleId="a5">
    <w:name w:val="Strong"/>
    <w:basedOn w:val="a0"/>
    <w:uiPriority w:val="22"/>
    <w:qFormat/>
    <w:rsid w:val="00B20476"/>
    <w:rPr>
      <w:b/>
      <w:bCs/>
    </w:rPr>
  </w:style>
  <w:style w:type="paragraph" w:styleId="a6">
    <w:name w:val="List Paragraph"/>
    <w:basedOn w:val="a"/>
    <w:uiPriority w:val="34"/>
    <w:qFormat/>
    <w:rsid w:val="00B20476"/>
    <w:pPr>
      <w:ind w:left="720"/>
      <w:contextualSpacing/>
    </w:pPr>
  </w:style>
  <w:style w:type="table" w:styleId="a7">
    <w:name w:val="Table Grid"/>
    <w:basedOn w:val="a1"/>
    <w:uiPriority w:val="59"/>
    <w:rsid w:val="00B20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B20476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D649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649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56514-D7CD-41E7-8576-586FD2D91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 A6-9500</dc:creator>
  <cp:keywords/>
  <dc:description/>
  <cp:lastModifiedBy>Ирина Вашека</cp:lastModifiedBy>
  <cp:revision>28</cp:revision>
  <cp:lastPrinted>2026-02-17T09:48:00Z</cp:lastPrinted>
  <dcterms:created xsi:type="dcterms:W3CDTF">2024-01-18T08:43:00Z</dcterms:created>
  <dcterms:modified xsi:type="dcterms:W3CDTF">2026-03-05T10:01:00Z</dcterms:modified>
</cp:coreProperties>
</file>